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D7" w:rsidRDefault="005C66E4" w:rsidP="003C51D7">
      <w:pPr>
        <w:jc w:val="center"/>
        <w:rPr>
          <w:rFonts w:asciiTheme="minorEastAsia" w:hAnsiTheme="minorEastAsia"/>
          <w:sz w:val="28"/>
          <w:szCs w:val="28"/>
        </w:rPr>
      </w:pPr>
      <w:r w:rsidRPr="001438C3">
        <w:rPr>
          <w:rFonts w:ascii="黑体" w:eastAsia="黑体" w:hAnsi="黑体" w:hint="eastAsia"/>
          <w:sz w:val="44"/>
          <w:szCs w:val="44"/>
        </w:rPr>
        <w:t>保教费</w:t>
      </w:r>
      <w:r w:rsidR="003C51D7" w:rsidRPr="001438C3">
        <w:rPr>
          <w:rFonts w:ascii="黑体" w:eastAsia="黑体" w:hAnsi="黑体" w:hint="eastAsia"/>
          <w:sz w:val="44"/>
          <w:szCs w:val="44"/>
        </w:rPr>
        <w:t>网上报销流程</w:t>
      </w:r>
    </w:p>
    <w:p w:rsidR="001438C3" w:rsidRPr="002C0631" w:rsidRDefault="001438C3" w:rsidP="00777EF8">
      <w:pPr>
        <w:rPr>
          <w:rFonts w:asciiTheme="minorEastAsia" w:hAnsiTheme="minorEastAsia"/>
          <w:b/>
          <w:sz w:val="28"/>
          <w:szCs w:val="28"/>
        </w:rPr>
      </w:pPr>
      <w:r w:rsidRPr="002C0631">
        <w:rPr>
          <w:rFonts w:asciiTheme="minorEastAsia" w:hAnsiTheme="minorEastAsia" w:hint="eastAsia"/>
          <w:b/>
          <w:sz w:val="28"/>
          <w:szCs w:val="28"/>
        </w:rPr>
        <w:t>第一步：粘贴票据</w:t>
      </w:r>
    </w:p>
    <w:p w:rsidR="001438C3" w:rsidRDefault="001438C3" w:rsidP="001438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所有票据粘贴在A4的纸上，左侧留3cm装订区域，票据不得相互覆盖。如图</w:t>
      </w:r>
    </w:p>
    <w:p w:rsidR="001438C3" w:rsidRDefault="008E0A68" w:rsidP="001438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20369" cy="2967125"/>
            <wp:effectExtent l="19050" t="0" r="0" b="0"/>
            <wp:docPr id="3" name="图片 2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712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8C3" w:rsidRPr="002C0631" w:rsidRDefault="001438C3" w:rsidP="00777EF8">
      <w:pPr>
        <w:rPr>
          <w:rFonts w:asciiTheme="minorEastAsia" w:hAnsiTheme="minorEastAsia"/>
          <w:b/>
          <w:sz w:val="28"/>
          <w:szCs w:val="28"/>
        </w:rPr>
      </w:pPr>
      <w:r w:rsidRPr="00045B1D">
        <w:rPr>
          <w:rFonts w:asciiTheme="minorEastAsia" w:hAnsiTheme="minorEastAsia" w:hint="eastAsia"/>
          <w:b/>
          <w:sz w:val="28"/>
          <w:szCs w:val="28"/>
        </w:rPr>
        <w:t>第二步</w:t>
      </w:r>
      <w:r w:rsidRPr="002C0631">
        <w:rPr>
          <w:rFonts w:asciiTheme="minorEastAsia" w:hAnsiTheme="minorEastAsia" w:hint="eastAsia"/>
          <w:b/>
          <w:sz w:val="28"/>
          <w:szCs w:val="28"/>
        </w:rPr>
        <w:t>：登陆网上报销系统</w:t>
      </w:r>
    </w:p>
    <w:p w:rsidR="001438C3" w:rsidRPr="0013403E" w:rsidRDefault="001438C3" w:rsidP="00AC4C0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03E">
        <w:rPr>
          <w:rFonts w:asciiTheme="minorEastAsia" w:hAnsiTheme="minorEastAsia" w:hint="eastAsia"/>
          <w:sz w:val="28"/>
          <w:szCs w:val="28"/>
        </w:rPr>
        <w:t>在浏览器上输入网报网址</w:t>
      </w:r>
      <w:r w:rsidRPr="0013403E">
        <w:rPr>
          <w:rFonts w:asciiTheme="minorEastAsia" w:hAnsiTheme="minorEastAsia"/>
          <w:sz w:val="28"/>
          <w:szCs w:val="28"/>
        </w:rPr>
        <w:t>，</w:t>
      </w:r>
      <w:r w:rsidR="0013403E" w:rsidRPr="0013403E">
        <w:rPr>
          <w:rFonts w:asciiTheme="minorEastAsia" w:hAnsiTheme="minorEastAsia" w:hint="eastAsia"/>
          <w:sz w:val="28"/>
          <w:szCs w:val="28"/>
        </w:rPr>
        <w:t>地址：</w:t>
      </w:r>
      <w:hyperlink r:id="rId8" w:history="1">
        <w:r w:rsidR="0013403E" w:rsidRPr="0013403E">
          <w:rPr>
            <w:rFonts w:asciiTheme="minorEastAsia" w:hAnsiTheme="minorEastAsia"/>
            <w:sz w:val="28"/>
            <w:szCs w:val="28"/>
          </w:rPr>
          <w:t>http://192.168.40.41/cwbase/web</w:t>
        </w:r>
      </w:hyperlink>
      <w:r w:rsidR="0013403E">
        <w:rPr>
          <w:rFonts w:asciiTheme="minorEastAsia" w:hAnsiTheme="minorEastAsia" w:hint="eastAsia"/>
          <w:sz w:val="28"/>
          <w:szCs w:val="28"/>
        </w:rPr>
        <w:t>，</w:t>
      </w:r>
      <w:r w:rsidRPr="0013403E">
        <w:rPr>
          <w:rFonts w:asciiTheme="minorEastAsia" w:hAnsiTheme="minorEastAsia" w:hint="eastAsia"/>
          <w:sz w:val="28"/>
          <w:szCs w:val="28"/>
        </w:rPr>
        <w:t>点回车键出现如下页面：</w:t>
      </w:r>
    </w:p>
    <w:p w:rsidR="0013403E" w:rsidRDefault="00AC4C01" w:rsidP="001340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175694" cy="2958861"/>
            <wp:effectExtent l="19050" t="0" r="5906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rcRect b="8533"/>
                    <a:stretch>
                      <a:fillRect/>
                    </a:stretch>
                  </pic:blipFill>
                  <pic:spPr>
                    <a:xfrm>
                      <a:off x="0" y="0"/>
                      <a:ext cx="5175694" cy="295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03E" w:rsidRDefault="00AC4C01" w:rsidP="001340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用户名为个人饭卡账号，初始密码为aaaaaa或123456，其他不动。</w:t>
      </w:r>
    </w:p>
    <w:p w:rsidR="00AC4C01" w:rsidRPr="002C0631" w:rsidRDefault="00AC4C01" w:rsidP="00777EF8">
      <w:pPr>
        <w:rPr>
          <w:rFonts w:asciiTheme="minorEastAsia" w:hAnsiTheme="minorEastAsia"/>
          <w:b/>
          <w:sz w:val="28"/>
          <w:szCs w:val="28"/>
        </w:rPr>
      </w:pPr>
      <w:r w:rsidRPr="00045B1D">
        <w:rPr>
          <w:rFonts w:asciiTheme="minorEastAsia" w:hAnsiTheme="minorEastAsia" w:hint="eastAsia"/>
          <w:b/>
          <w:sz w:val="28"/>
          <w:szCs w:val="28"/>
        </w:rPr>
        <w:t>第三步</w:t>
      </w:r>
      <w:r w:rsidRPr="002C0631">
        <w:rPr>
          <w:rFonts w:asciiTheme="minorEastAsia" w:hAnsiTheme="minorEastAsia" w:hint="eastAsia"/>
          <w:b/>
          <w:sz w:val="28"/>
          <w:szCs w:val="28"/>
        </w:rPr>
        <w:t>：</w:t>
      </w:r>
      <w:r w:rsidR="005E309A" w:rsidRPr="002C0631">
        <w:rPr>
          <w:rFonts w:asciiTheme="minorEastAsia" w:hAnsiTheme="minorEastAsia" w:hint="eastAsia"/>
          <w:b/>
          <w:sz w:val="28"/>
          <w:szCs w:val="28"/>
        </w:rPr>
        <w:t>新建费用报销单</w:t>
      </w:r>
    </w:p>
    <w:p w:rsidR="00876E02" w:rsidRDefault="00876E02" w:rsidP="00AC4C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双击“财务控制”，单击“网上报销”，单击“我的单据”。进入新网页</w:t>
      </w:r>
    </w:p>
    <w:p w:rsidR="0013403E" w:rsidRDefault="00453489" w:rsidP="001340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175694" cy="2854451"/>
            <wp:effectExtent l="19050" t="0" r="5906" b="0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4022" cy="28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89" w:rsidRDefault="00876E02" w:rsidP="0013403E">
      <w:pPr>
        <w:rPr>
          <w:rFonts w:asciiTheme="minorEastAsia" w:hAnsiTheme="minorEastAsia"/>
          <w:sz w:val="28"/>
          <w:szCs w:val="28"/>
        </w:rPr>
      </w:pP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点击“新建单据”下拉菜单，选择“费用报账单”</w:t>
      </w:r>
    </w:p>
    <w:p w:rsidR="00453489" w:rsidRDefault="00453489" w:rsidP="00453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27667" cy="2825028"/>
            <wp:effectExtent l="19050" t="0" r="0" b="0"/>
            <wp:docPr id="5" name="图片 1" descr="C:\Users\WSM\Documents\Tencent Files\112541220\Image\C2C\MKZNSS4_65MZWFDHAD1NG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M\Documents\Tencent Files\112541220\Image\C2C\MKZNSS4_65MZWFDHAD1NGI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7" cy="28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FA" w:rsidRDefault="00453489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14DF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进入新页面</w:t>
      </w:r>
      <w:r w:rsidR="00876E0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填写</w:t>
      </w:r>
      <w:r w:rsidR="00814DFA" w:rsidRPr="00814DFA">
        <w:rPr>
          <w:rFonts w:ascii="宋体" w:eastAsia="宋体" w:hAnsi="宋体" w:cs="宋体" w:hint="eastAsia"/>
          <w:kern w:val="0"/>
          <w:sz w:val="28"/>
          <w:szCs w:val="28"/>
        </w:rPr>
        <w:t>带*号部分：包括</w:t>
      </w: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“政府采购”</w:t>
      </w:r>
      <w:r w:rsidR="00814DFA" w:rsidRPr="00814DFA">
        <w:rPr>
          <w:rFonts w:ascii="宋体" w:eastAsia="宋体" w:hAnsi="宋体" w:cs="宋体" w:hint="eastAsia"/>
          <w:kern w:val="0"/>
          <w:sz w:val="28"/>
          <w:szCs w:val="28"/>
        </w:rPr>
        <w:t>选项</w:t>
      </w: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、“摘要”</w:t>
      </w:r>
      <w:r w:rsidR="00814DFA" w:rsidRPr="00814DFA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“报销费用”、“费用分摊”、“收款信息”</w:t>
      </w:r>
      <w:r w:rsidR="00814DFA" w:rsidRPr="00A53C7E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三</w:t>
      </w:r>
      <w:r w:rsidRPr="00814DFA">
        <w:rPr>
          <w:rFonts w:ascii="宋体" w:eastAsia="宋体" w:hAnsi="宋体" w:cs="宋体" w:hint="eastAsia"/>
          <w:kern w:val="0"/>
          <w:sz w:val="28"/>
          <w:szCs w:val="28"/>
        </w:rPr>
        <w:t>个</w:t>
      </w:r>
      <w:r w:rsidR="00814DFA" w:rsidRPr="00814DFA">
        <w:rPr>
          <w:rFonts w:ascii="宋体" w:eastAsia="宋体" w:hAnsi="宋体" w:cs="宋体" w:hint="eastAsia"/>
          <w:kern w:val="0"/>
          <w:sz w:val="28"/>
          <w:szCs w:val="28"/>
        </w:rPr>
        <w:t>选项卡。填写完毕，点击“保存并提交”</w:t>
      </w:r>
      <w:r w:rsidR="00814DF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1D7" w:rsidRDefault="003C51D7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政府采购：选择“否”；摘要：填写“保教费”；</w:t>
      </w:r>
    </w:p>
    <w:p w:rsidR="003C51D7" w:rsidRDefault="003C51D7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报销费用：详细说明填写</w:t>
      </w:r>
      <w:r w:rsidR="00A9050C">
        <w:rPr>
          <w:rFonts w:ascii="宋体" w:eastAsia="宋体" w:hAnsi="宋体" w:cs="宋体" w:hint="eastAsia"/>
          <w:kern w:val="0"/>
          <w:sz w:val="28"/>
          <w:szCs w:val="28"/>
        </w:rPr>
        <w:t>例如</w:t>
      </w:r>
      <w:r w:rsidR="00723345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A9050C">
        <w:rPr>
          <w:rFonts w:ascii="宋体" w:eastAsia="宋体" w:hAnsi="宋体" w:cs="宋体" w:hint="eastAsia"/>
          <w:kern w:val="0"/>
          <w:sz w:val="28"/>
          <w:szCs w:val="28"/>
        </w:rPr>
        <w:t>xxxx年x、x、x月</w:t>
      </w:r>
      <w:r>
        <w:rPr>
          <w:rFonts w:ascii="宋体" w:eastAsia="宋体" w:hAnsi="宋体" w:cs="宋体" w:hint="eastAsia"/>
          <w:kern w:val="0"/>
          <w:sz w:val="28"/>
          <w:szCs w:val="28"/>
        </w:rPr>
        <w:t>保教费</w:t>
      </w:r>
      <w:r w:rsidR="00723345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，附件张数是</w:t>
      </w:r>
      <w:r w:rsidR="00723345">
        <w:rPr>
          <w:rFonts w:ascii="宋体" w:eastAsia="宋体" w:hAnsi="宋体" w:cs="宋体" w:hint="eastAsia"/>
          <w:kern w:val="0"/>
          <w:sz w:val="28"/>
          <w:szCs w:val="28"/>
        </w:rPr>
        <w:t>“实际</w:t>
      </w:r>
      <w:r>
        <w:rPr>
          <w:rFonts w:ascii="宋体" w:eastAsia="宋体" w:hAnsi="宋体" w:cs="宋体" w:hint="eastAsia"/>
          <w:kern w:val="0"/>
          <w:sz w:val="28"/>
          <w:szCs w:val="28"/>
        </w:rPr>
        <w:t>票据张数</w:t>
      </w:r>
      <w:r w:rsidR="00723345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723345" w:rsidRDefault="00A9050C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274310" cy="1838885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D7" w:rsidRDefault="00723345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费用分摊：部门选择“101500工会”,费用项目选择“</w:t>
      </w:r>
      <w:r w:rsidR="00BE56BE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001031201</w:t>
      </w:r>
      <w:r w:rsidRPr="00723345">
        <w:rPr>
          <w:rFonts w:ascii="宋体" w:eastAsia="宋体" w:hAnsi="宋体" w:cs="宋体"/>
          <w:kern w:val="0"/>
          <w:sz w:val="28"/>
          <w:szCs w:val="28"/>
        </w:rPr>
        <w:t>经费支出-对个人和家庭的补助-其他对个人和家庭的补助支出-婴幼儿保教费</w:t>
      </w:r>
      <w:r>
        <w:rPr>
          <w:rFonts w:ascii="宋体" w:eastAsia="宋体" w:hAnsi="宋体" w:cs="宋体" w:hint="eastAsia"/>
          <w:kern w:val="0"/>
          <w:sz w:val="28"/>
          <w:szCs w:val="28"/>
        </w:rPr>
        <w:t>”，预算项目选择“10511</w:t>
      </w:r>
      <w:r w:rsidRPr="00723345">
        <w:rPr>
          <w:rFonts w:ascii="宋体" w:eastAsia="宋体" w:hAnsi="宋体" w:cs="宋体"/>
          <w:kern w:val="0"/>
          <w:sz w:val="28"/>
          <w:szCs w:val="28"/>
        </w:rPr>
        <w:t>其他对个人和家庭的补助支出</w:t>
      </w:r>
      <w:r w:rsidRPr="00723345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37F7D" w:rsidRDefault="00637F7D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5276299" cy="1768415"/>
            <wp:effectExtent l="19050" t="0" r="551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99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5" w:rsidRPr="00723345" w:rsidRDefault="00723345" w:rsidP="0045348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收款信息：按个人实际情况填写</w:t>
      </w:r>
    </w:p>
    <w:p w:rsidR="00453489" w:rsidRPr="002C0631" w:rsidRDefault="00814DFA" w:rsidP="00777EF8">
      <w:pPr>
        <w:rPr>
          <w:rFonts w:asciiTheme="minorEastAsia" w:hAnsiTheme="minorEastAsia"/>
          <w:b/>
          <w:sz w:val="28"/>
          <w:szCs w:val="28"/>
        </w:rPr>
      </w:pPr>
      <w:r w:rsidRPr="00045B1D">
        <w:rPr>
          <w:rFonts w:asciiTheme="minorEastAsia" w:hAnsiTheme="minorEastAsia" w:hint="eastAsia"/>
          <w:b/>
          <w:sz w:val="28"/>
          <w:szCs w:val="28"/>
        </w:rPr>
        <w:t>第四步</w:t>
      </w:r>
      <w:r w:rsidRPr="002C0631">
        <w:rPr>
          <w:rFonts w:asciiTheme="minorEastAsia" w:hAnsiTheme="minorEastAsia" w:hint="eastAsia"/>
          <w:b/>
          <w:sz w:val="28"/>
          <w:szCs w:val="28"/>
        </w:rPr>
        <w:t>：审核单据</w:t>
      </w:r>
    </w:p>
    <w:p w:rsidR="00814DFA" w:rsidRDefault="00814DFA" w:rsidP="00814DF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带着粘贴好的单据，到办公楼207</w:t>
      </w:r>
      <w:r w:rsidR="0095364A">
        <w:rPr>
          <w:rFonts w:asciiTheme="minorEastAsia" w:hAnsiTheme="minorEastAsia" w:hint="eastAsia"/>
          <w:sz w:val="28"/>
          <w:szCs w:val="28"/>
        </w:rPr>
        <w:t>工会办公室</w:t>
      </w:r>
      <w:r>
        <w:rPr>
          <w:rFonts w:asciiTheme="minorEastAsia" w:hAnsiTheme="minorEastAsia" w:hint="eastAsia"/>
          <w:sz w:val="28"/>
          <w:szCs w:val="28"/>
        </w:rPr>
        <w:t>审核。审核期</w:t>
      </w:r>
      <w:r w:rsidR="005E309A">
        <w:rPr>
          <w:rFonts w:asciiTheme="minorEastAsia" w:hAnsiTheme="minorEastAsia" w:hint="eastAsia"/>
          <w:sz w:val="28"/>
          <w:szCs w:val="28"/>
        </w:rPr>
        <w:t>内，</w:t>
      </w:r>
      <w:r>
        <w:rPr>
          <w:rFonts w:asciiTheme="minorEastAsia" w:hAnsiTheme="minorEastAsia" w:hint="eastAsia"/>
          <w:sz w:val="28"/>
          <w:szCs w:val="28"/>
        </w:rPr>
        <w:t>关注“流程查看”</w:t>
      </w:r>
    </w:p>
    <w:p w:rsidR="00814DFA" w:rsidRDefault="00814DFA" w:rsidP="00814DF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4742096" cy="2760453"/>
            <wp:effectExtent l="19050" t="0" r="1354" b="0"/>
            <wp:docPr id="9" name="图片 8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2083" cy="27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F7D" w:rsidRPr="002C0631" w:rsidRDefault="00637F7D" w:rsidP="00777EF8">
      <w:pPr>
        <w:rPr>
          <w:rFonts w:asciiTheme="minorEastAsia" w:hAnsiTheme="minorEastAsia"/>
          <w:b/>
          <w:sz w:val="28"/>
          <w:szCs w:val="28"/>
        </w:rPr>
      </w:pPr>
      <w:r w:rsidRPr="00045B1D">
        <w:rPr>
          <w:rFonts w:asciiTheme="minorEastAsia" w:hAnsiTheme="minorEastAsia" w:hint="eastAsia"/>
          <w:b/>
          <w:sz w:val="28"/>
          <w:szCs w:val="28"/>
        </w:rPr>
        <w:t>第五步</w:t>
      </w:r>
      <w:r w:rsidRPr="002C0631">
        <w:rPr>
          <w:rFonts w:asciiTheme="minorEastAsia" w:hAnsiTheme="minorEastAsia" w:hint="eastAsia"/>
          <w:b/>
          <w:sz w:val="28"/>
          <w:szCs w:val="28"/>
        </w:rPr>
        <w:t>：财务处报销</w:t>
      </w:r>
    </w:p>
    <w:p w:rsidR="00AA773C" w:rsidRDefault="00C71049" w:rsidP="00C7104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当“自动活动”显示完成且变成灰色时，将该费用报账单打印出来</w:t>
      </w:r>
      <w:r w:rsidR="00D157B6">
        <w:rPr>
          <w:rFonts w:asciiTheme="minorEastAsia" w:hAnsiTheme="minorEastAsia" w:hint="eastAsia"/>
          <w:sz w:val="28"/>
          <w:szCs w:val="28"/>
        </w:rPr>
        <w:t>。</w:t>
      </w:r>
    </w:p>
    <w:p w:rsidR="00AA773C" w:rsidRDefault="00AA773C" w:rsidP="00C7104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741461" cy="2967487"/>
            <wp:effectExtent l="19050" t="0" r="1989" b="0"/>
            <wp:docPr id="1" name="图片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23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FA" w:rsidRPr="00814DFA" w:rsidRDefault="00AA773C" w:rsidP="00AA773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费用报账单</w:t>
      </w:r>
      <w:r w:rsidR="00C71049">
        <w:rPr>
          <w:rFonts w:asciiTheme="minorEastAsia" w:hAnsiTheme="minorEastAsia" w:hint="eastAsia"/>
          <w:sz w:val="28"/>
          <w:szCs w:val="28"/>
        </w:rPr>
        <w:t>和原</w:t>
      </w:r>
      <w:r w:rsidR="00C71049" w:rsidRPr="00BE3846">
        <w:rPr>
          <w:rFonts w:asciiTheme="minorEastAsia" w:hAnsiTheme="minorEastAsia" w:hint="eastAsia"/>
          <w:sz w:val="28"/>
          <w:szCs w:val="28"/>
        </w:rPr>
        <w:t>始单据</w:t>
      </w:r>
      <w:r w:rsidRPr="00BE3846">
        <w:rPr>
          <w:rFonts w:asciiTheme="minorEastAsia" w:hAnsiTheme="minorEastAsia" w:hint="eastAsia"/>
          <w:sz w:val="28"/>
          <w:szCs w:val="28"/>
        </w:rPr>
        <w:t>（不用粘贴）</w:t>
      </w:r>
      <w:r w:rsidR="00C71049" w:rsidRPr="00BE3846">
        <w:rPr>
          <w:rFonts w:asciiTheme="minorEastAsia" w:hAnsiTheme="minorEastAsia" w:hint="eastAsia"/>
          <w:sz w:val="28"/>
          <w:szCs w:val="28"/>
        </w:rPr>
        <w:t>一</w:t>
      </w:r>
      <w:r w:rsidR="00C71049">
        <w:rPr>
          <w:rFonts w:asciiTheme="minorEastAsia" w:hAnsiTheme="minorEastAsia" w:hint="eastAsia"/>
          <w:sz w:val="28"/>
          <w:szCs w:val="28"/>
        </w:rPr>
        <w:t>并送</w:t>
      </w:r>
      <w:r w:rsidR="00876E02">
        <w:rPr>
          <w:rFonts w:asciiTheme="minorEastAsia" w:hAnsiTheme="minorEastAsia" w:hint="eastAsia"/>
          <w:sz w:val="28"/>
          <w:szCs w:val="28"/>
        </w:rPr>
        <w:t>至</w:t>
      </w:r>
      <w:r w:rsidR="00C71049">
        <w:rPr>
          <w:rFonts w:asciiTheme="minorEastAsia" w:hAnsiTheme="minorEastAsia" w:hint="eastAsia"/>
          <w:sz w:val="28"/>
          <w:szCs w:val="28"/>
        </w:rPr>
        <w:t>财务处崔雪军老师</w:t>
      </w:r>
      <w:r w:rsidR="00BE3846">
        <w:rPr>
          <w:rFonts w:asciiTheme="minorEastAsia" w:hAnsiTheme="minorEastAsia" w:hint="eastAsia"/>
          <w:sz w:val="28"/>
          <w:szCs w:val="28"/>
        </w:rPr>
        <w:t>，等待收款</w:t>
      </w:r>
      <w:r w:rsidR="00C71049">
        <w:rPr>
          <w:rFonts w:asciiTheme="minorEastAsia" w:hAnsiTheme="minorEastAsia" w:hint="eastAsia"/>
          <w:sz w:val="28"/>
          <w:szCs w:val="28"/>
        </w:rPr>
        <w:t>。</w:t>
      </w:r>
    </w:p>
    <w:sectPr w:rsidR="00814DFA" w:rsidRPr="00814DFA" w:rsidSect="00F0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16" w:rsidRDefault="006A6616" w:rsidP="00AA773C">
      <w:r>
        <w:separator/>
      </w:r>
    </w:p>
  </w:endnote>
  <w:endnote w:type="continuationSeparator" w:id="1">
    <w:p w:rsidR="006A6616" w:rsidRDefault="006A6616" w:rsidP="00AA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16" w:rsidRDefault="006A6616" w:rsidP="00AA773C">
      <w:r>
        <w:separator/>
      </w:r>
    </w:p>
  </w:footnote>
  <w:footnote w:type="continuationSeparator" w:id="1">
    <w:p w:rsidR="006A6616" w:rsidRDefault="006A6616" w:rsidP="00AA7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8C3"/>
    <w:rsid w:val="00045B1D"/>
    <w:rsid w:val="000529DB"/>
    <w:rsid w:val="0013403E"/>
    <w:rsid w:val="001438C3"/>
    <w:rsid w:val="00210C20"/>
    <w:rsid w:val="00266883"/>
    <w:rsid w:val="002C0631"/>
    <w:rsid w:val="002E548D"/>
    <w:rsid w:val="00337175"/>
    <w:rsid w:val="00361F66"/>
    <w:rsid w:val="003C51D7"/>
    <w:rsid w:val="00453489"/>
    <w:rsid w:val="005B4DC7"/>
    <w:rsid w:val="005C66E4"/>
    <w:rsid w:val="005E309A"/>
    <w:rsid w:val="00637F7D"/>
    <w:rsid w:val="006A6616"/>
    <w:rsid w:val="00723345"/>
    <w:rsid w:val="00777EF8"/>
    <w:rsid w:val="007B2DA5"/>
    <w:rsid w:val="00814DFA"/>
    <w:rsid w:val="00871A4C"/>
    <w:rsid w:val="00876E02"/>
    <w:rsid w:val="008E0A68"/>
    <w:rsid w:val="00946618"/>
    <w:rsid w:val="0095364A"/>
    <w:rsid w:val="009B3898"/>
    <w:rsid w:val="00A535AC"/>
    <w:rsid w:val="00A53C7E"/>
    <w:rsid w:val="00A9050C"/>
    <w:rsid w:val="00AA773C"/>
    <w:rsid w:val="00AC4C01"/>
    <w:rsid w:val="00B730FD"/>
    <w:rsid w:val="00BE3846"/>
    <w:rsid w:val="00BE56BE"/>
    <w:rsid w:val="00C71049"/>
    <w:rsid w:val="00C71831"/>
    <w:rsid w:val="00D157B6"/>
    <w:rsid w:val="00D475FE"/>
    <w:rsid w:val="00DE3E6C"/>
    <w:rsid w:val="00F06A87"/>
    <w:rsid w:val="00F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C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40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403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A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773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7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40.41/cwbase/web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6296-5273-4545-8EF7-2DBB4D98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王劭铭</dc:creator>
  <cp:lastModifiedBy>王劭铭</cp:lastModifiedBy>
  <cp:revision>34</cp:revision>
  <dcterms:created xsi:type="dcterms:W3CDTF">2017-06-07T00:23:00Z</dcterms:created>
  <dcterms:modified xsi:type="dcterms:W3CDTF">2017-06-23T03:09:00Z</dcterms:modified>
</cp:coreProperties>
</file>